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F0" w:rsidRPr="004023D2" w:rsidRDefault="00655EF0" w:rsidP="00655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Принято:                                                                                                                       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                          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Утверждаю:</w:t>
      </w:r>
    </w:p>
    <w:p w:rsidR="00655EF0" w:rsidRDefault="00655EF0" w:rsidP="00655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на педагогическом совете Н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ДОУ                                                     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    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                                  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Заведующий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Н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ДОУ </w:t>
      </w:r>
    </w:p>
    <w:p w:rsidR="00655EF0" w:rsidRPr="004023D2" w:rsidRDefault="00655EF0" w:rsidP="00655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Детский сад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«Добрая няня»                                                                                                           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  «Детский сад «</w:t>
      </w:r>
      <w:proofErr w:type="spellStart"/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Добраяняня</w:t>
      </w:r>
      <w:proofErr w:type="spell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»</w:t>
      </w:r>
    </w:p>
    <w:p w:rsidR="00655EF0" w:rsidRPr="004023D2" w:rsidRDefault="00655EF0" w:rsidP="00655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протокол № _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2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___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                                           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З.Б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.Ильясова</w:t>
      </w:r>
    </w:p>
    <w:p w:rsidR="00655EF0" w:rsidRDefault="00655EF0" w:rsidP="00655EF0">
      <w:pPr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от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52596F"/>
          <w:sz w:val="28"/>
          <w:szCs w:val="28"/>
          <w:u w:val="single"/>
        </w:rPr>
        <w:t>30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» </w:t>
      </w:r>
      <w:proofErr w:type="spell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_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  <w:u w:val="single"/>
        </w:rPr>
        <w:t>мая</w:t>
      </w:r>
      <w:proofErr w:type="spell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_ 2018г.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                                                        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приказ № __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11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___     </w:t>
      </w:r>
    </w:p>
    <w:p w:rsidR="00655EF0" w:rsidRPr="004023D2" w:rsidRDefault="00655EF0" w:rsidP="00655E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                                              «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  <w:u w:val="single"/>
        </w:rPr>
        <w:t>30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»</w:t>
      </w:r>
      <w:proofErr w:type="spell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_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  <w:u w:val="single"/>
        </w:rPr>
        <w:t>мая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_</w:t>
      </w:r>
      <w:proofErr w:type="spell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2018г.</w:t>
      </w:r>
    </w:p>
    <w:p w:rsidR="00655EF0" w:rsidRPr="004023D2" w:rsidRDefault="00655EF0" w:rsidP="00655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</w:t>
      </w:r>
    </w:p>
    <w:p w:rsidR="00655EF0" w:rsidRPr="004023D2" w:rsidRDefault="00655EF0" w:rsidP="00655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</w:t>
      </w:r>
    </w:p>
    <w:p w:rsidR="00655EF0" w:rsidRDefault="00655EF0" w:rsidP="00655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  </w:t>
      </w:r>
    </w:p>
    <w:p w:rsidR="00655EF0" w:rsidRPr="004023D2" w:rsidRDefault="00655EF0" w:rsidP="00655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 </w:t>
      </w:r>
    </w:p>
    <w:p w:rsidR="00655EF0" w:rsidRPr="004023D2" w:rsidRDefault="00655EF0" w:rsidP="00655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</w:p>
    <w:p w:rsidR="00655EF0" w:rsidRPr="004023D2" w:rsidRDefault="00655EF0" w:rsidP="00655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b/>
          <w:bCs/>
          <w:color w:val="52596F"/>
          <w:sz w:val="28"/>
          <w:szCs w:val="28"/>
        </w:rPr>
        <w:t>Годовой календарный учебный график на 2018 – 2019 учебный год</w:t>
      </w:r>
    </w:p>
    <w:p w:rsidR="00655EF0" w:rsidRPr="004023D2" w:rsidRDefault="00655EF0" w:rsidP="00655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2596F"/>
          <w:sz w:val="28"/>
          <w:szCs w:val="28"/>
        </w:rPr>
        <w:t>Негосударственного дошкольного образовательного учреждения</w:t>
      </w:r>
    </w:p>
    <w:p w:rsidR="00655EF0" w:rsidRPr="004023D2" w:rsidRDefault="00655EF0" w:rsidP="00655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«</w:t>
      </w:r>
      <w:r w:rsidRPr="004023D2">
        <w:rPr>
          <w:rFonts w:ascii="Times New Roman" w:eastAsia="Times New Roman" w:hAnsi="Times New Roman" w:cs="Times New Roman"/>
          <w:b/>
          <w:bCs/>
          <w:color w:val="52596F"/>
          <w:sz w:val="28"/>
          <w:szCs w:val="28"/>
        </w:rPr>
        <w:t xml:space="preserve"> Детский сад </w:t>
      </w:r>
      <w:r>
        <w:rPr>
          <w:rFonts w:ascii="Times New Roman" w:eastAsia="Times New Roman" w:hAnsi="Times New Roman" w:cs="Times New Roman"/>
          <w:b/>
          <w:bCs/>
          <w:color w:val="52596F"/>
          <w:sz w:val="28"/>
          <w:szCs w:val="28"/>
        </w:rPr>
        <w:t>«Добрая няня»</w:t>
      </w:r>
    </w:p>
    <w:p w:rsidR="00655EF0" w:rsidRDefault="00655EF0" w:rsidP="00655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с</w:t>
      </w:r>
      <w:proofErr w:type="gram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.К</w:t>
      </w:r>
      <w:proofErr w:type="gram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арабудахкент</w:t>
      </w:r>
    </w:p>
    <w:p w:rsidR="00655EF0" w:rsidRDefault="00655EF0" w:rsidP="00655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</w:p>
    <w:p w:rsidR="00655EF0" w:rsidRPr="004023D2" w:rsidRDefault="00655EF0" w:rsidP="00655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</w:p>
    <w:p w:rsidR="00655EF0" w:rsidRPr="004023D2" w:rsidRDefault="00655EF0" w:rsidP="00655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</w:t>
      </w:r>
    </w:p>
    <w:p w:rsidR="00655EF0" w:rsidRPr="004023D2" w:rsidRDefault="00655EF0" w:rsidP="00655E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lastRenderedPageBreak/>
        <w:t> </w:t>
      </w:r>
    </w:p>
    <w:p w:rsidR="00655EF0" w:rsidRPr="004023D2" w:rsidRDefault="00655EF0" w:rsidP="00655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b/>
          <w:bCs/>
          <w:color w:val="52596F"/>
          <w:sz w:val="28"/>
          <w:szCs w:val="28"/>
        </w:rPr>
        <w:t>Пояснительная записка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 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Настоящий годовой календарный учебный график разработан для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НДОУ «Детский сад «Добрая няня»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на 2018 – 2019 учебный год в целях реализации основной образовательной программы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НДОУ.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gram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ДО</w:t>
      </w:r>
      <w:proofErr w:type="gram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</w:t>
      </w:r>
      <w:proofErr w:type="gram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на</w:t>
      </w:r>
      <w:proofErr w:type="gram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основе примерной общеобразовательной программы дошкольного образования "От рождения до школы" Н.Е. </w:t>
      </w:r>
      <w:proofErr w:type="spell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Вераксы</w:t>
      </w:r>
      <w:proofErr w:type="spell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, Т.С. Комаровой, М.А. Васильевой.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с</w:t>
      </w:r>
      <w:proofErr w:type="gram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:</w:t>
      </w:r>
    </w:p>
    <w:p w:rsidR="00655EF0" w:rsidRPr="004023D2" w:rsidRDefault="00655EF0" w:rsidP="00655EF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- Законом Российской Федерации «Об образовании» от 29.12.2012г. № 273-ФЗ;</w:t>
      </w:r>
    </w:p>
    <w:p w:rsidR="00655EF0" w:rsidRPr="004023D2" w:rsidRDefault="00655EF0" w:rsidP="00655EF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- Приказом Министерства образования и науки Российской Федерации (</w:t>
      </w:r>
      <w:proofErr w:type="spell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Минобрнауки</w:t>
      </w:r>
      <w:proofErr w:type="spell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России) от 17 октября 2013г. №1155 г. Москва</w:t>
      </w:r>
    </w:p>
    <w:p w:rsidR="00655EF0" w:rsidRPr="004023D2" w:rsidRDefault="00655EF0" w:rsidP="00655EF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«Об утверждении федерального государственного образовательного стандарта дошкольного образования»;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- Приказом </w:t>
      </w:r>
      <w:proofErr w:type="spell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Минобрнауки</w:t>
      </w:r>
      <w:proofErr w:type="spell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- Санитарно- эпидемиологическими правилами и нормативами </w:t>
      </w:r>
      <w:proofErr w:type="spell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СанПиН</w:t>
      </w:r>
      <w:proofErr w:type="spellEnd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2.4.1.3049-13, утвержденным постановлением главного санитарного врача РФ от 15.05.2013 г. № 26;</w:t>
      </w:r>
    </w:p>
    <w:p w:rsidR="00655EF0" w:rsidRPr="004023D2" w:rsidRDefault="00655EF0" w:rsidP="00655EF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- Уставом Н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ДОУ «Детский сад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«Добрая няня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».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lastRenderedPageBreak/>
        <w:t>Содержание годового календарного учебного графика включает в себя следующее:</w:t>
      </w:r>
    </w:p>
    <w:p w:rsidR="00655EF0" w:rsidRPr="004023D2" w:rsidRDefault="00655EF0" w:rsidP="00655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режим работы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ДОУ;</w:t>
      </w:r>
    </w:p>
    <w:p w:rsidR="00655EF0" w:rsidRPr="004023D2" w:rsidRDefault="00655EF0" w:rsidP="00655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продолжительность учебного года;</w:t>
      </w:r>
    </w:p>
    <w:p w:rsidR="00655EF0" w:rsidRPr="004023D2" w:rsidRDefault="00655EF0" w:rsidP="00655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количество недель в учебном году;</w:t>
      </w:r>
    </w:p>
    <w:p w:rsidR="00655EF0" w:rsidRPr="004023D2" w:rsidRDefault="00655EF0" w:rsidP="00655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655EF0" w:rsidRPr="004023D2" w:rsidRDefault="00655EF0" w:rsidP="00655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праздничные дни;</w:t>
      </w:r>
    </w:p>
    <w:p w:rsidR="00655EF0" w:rsidRPr="004023D2" w:rsidRDefault="00655EF0" w:rsidP="00655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работа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ДОУ в летний период.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года. Все изменения, вносимые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655EF0" w:rsidRPr="004023D2" w:rsidRDefault="00655EF0" w:rsidP="00655E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Режим работы 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ДОУ: ше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стидневная рабочая неделя с 10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часовым пр</w:t>
      </w: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ебыванием детей (с 07.30 ч до 17.3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0 ч).</w:t>
      </w:r>
    </w:p>
    <w:p w:rsidR="00655EF0" w:rsidRPr="004023D2" w:rsidRDefault="00655EF0" w:rsidP="00655E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Продолжительность учебного года в ДОУ составляет 9 месяцев (37 недель):</w:t>
      </w:r>
    </w:p>
    <w:p w:rsidR="00655EF0" w:rsidRPr="004023D2" w:rsidRDefault="00655EF0" w:rsidP="00655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начало учебного года 03 сентября 2018 г.,</w:t>
      </w:r>
    </w:p>
    <w:p w:rsidR="00655EF0" w:rsidRPr="004023D2" w:rsidRDefault="00655EF0" w:rsidP="00655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окончание 31 мая 2019 г.</w:t>
      </w:r>
    </w:p>
    <w:p w:rsidR="00655EF0" w:rsidRPr="004023D2" w:rsidRDefault="00655EF0" w:rsidP="00655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Перерыв в учебном процессе: зимний с 29 декабря 2018г. по 08 января 2019г.</w:t>
      </w:r>
    </w:p>
    <w:p w:rsidR="00655EF0" w:rsidRPr="004023D2" w:rsidRDefault="00655EF0" w:rsidP="00655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</w:r>
    </w:p>
    <w:p w:rsidR="00655EF0" w:rsidRPr="004023D2" w:rsidRDefault="00655EF0" w:rsidP="00655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Выходные дни: воскресенье и праздничные дни.</w:t>
      </w:r>
    </w:p>
    <w:p w:rsidR="00655EF0" w:rsidRPr="004023D2" w:rsidRDefault="00655EF0" w:rsidP="00655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Праздничные дни: 04 ноября 2018г., 01 и 08 января 2019г., 23 февраля 2019г., 08 и 09 марта 2019г., 01 - 04  и 09 - 11мая 2019г., 12 июня 2019г.</w:t>
      </w:r>
    </w:p>
    <w:p w:rsidR="00655EF0" w:rsidRPr="004023D2" w:rsidRDefault="00655EF0" w:rsidP="00655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Адаптационный период в первых младших группах с 01 сентября по 01 октября 2018г.</w:t>
      </w:r>
    </w:p>
    <w:p w:rsidR="00655EF0" w:rsidRPr="004023D2" w:rsidRDefault="00655EF0" w:rsidP="00655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Комплектация групп (4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групп):</w:t>
      </w:r>
    </w:p>
    <w:p w:rsidR="00655EF0" w:rsidRPr="004023D2" w:rsidRDefault="00655EF0" w:rsidP="00655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lastRenderedPageBreak/>
        <w:t>Первая младшая группа – 1 (от 2 до 3 лет)</w:t>
      </w:r>
    </w:p>
    <w:p w:rsidR="00655EF0" w:rsidRPr="004023D2" w:rsidRDefault="00655EF0" w:rsidP="00655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Вторая младшая группа – 1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(от 3 до 4 лет)</w:t>
      </w:r>
    </w:p>
    <w:p w:rsidR="00655EF0" w:rsidRPr="004023D2" w:rsidRDefault="00655EF0" w:rsidP="00655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Средняя группа – 1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(от 4 до 5 лет)</w:t>
      </w:r>
    </w:p>
    <w:p w:rsidR="00655EF0" w:rsidRPr="004023D2" w:rsidRDefault="00655EF0" w:rsidP="00655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color w:val="52596F"/>
          <w:sz w:val="28"/>
          <w:szCs w:val="28"/>
        </w:rPr>
        <w:t>Старшая группа – 1</w:t>
      </w: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 (от 5 до 6 лет) </w:t>
      </w:r>
    </w:p>
    <w:p w:rsidR="00655EF0" w:rsidRPr="004023D2" w:rsidRDefault="00655EF0" w:rsidP="00655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Регламентирование образовательного процесса: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- в первой младшей группе в первой и второй половине дня длительность образовательной деятельности не более 10 мин,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</w:r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В середине образовательной деятельности статического характера проводятся физкультурные минутки.</w:t>
      </w:r>
    </w:p>
    <w:p w:rsidR="00655EF0" w:rsidRPr="004023D2" w:rsidRDefault="00655EF0" w:rsidP="00655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Дополнительные формы образования проводятся во второй половине дня с сентября 2018 г. по май 2019г.</w:t>
      </w:r>
    </w:p>
    <w:p w:rsidR="00655EF0" w:rsidRPr="004023D2" w:rsidRDefault="00655EF0" w:rsidP="00655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 xml:space="preserve">В летний период с 31.05.2019г. по 31.08.2019г. воспитательно-образовательная работа планируется в соответствии с планом </w:t>
      </w:r>
      <w:proofErr w:type="gramStart"/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летней</w:t>
      </w:r>
      <w:proofErr w:type="gramEnd"/>
    </w:p>
    <w:p w:rsidR="00655EF0" w:rsidRPr="004023D2" w:rsidRDefault="00655EF0" w:rsidP="00655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</w:rPr>
      </w:pPr>
      <w:r w:rsidRPr="004023D2">
        <w:rPr>
          <w:rFonts w:ascii="Times New Roman" w:eastAsia="Times New Roman" w:hAnsi="Times New Roman" w:cs="Times New Roman"/>
          <w:color w:val="52596F"/>
          <w:sz w:val="28"/>
          <w:szCs w:val="28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655EF0" w:rsidRDefault="00655EF0" w:rsidP="00655EF0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</w:pPr>
    </w:p>
    <w:p w:rsidR="00655EF0" w:rsidRDefault="00655EF0" w:rsidP="00655EF0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</w:pPr>
    </w:p>
    <w:p w:rsidR="00655EF0" w:rsidRDefault="00655EF0" w:rsidP="00655EF0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</w:pPr>
      <w:r w:rsidRPr="00BB2822"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  <w:lastRenderedPageBreak/>
        <w:t>Календарный учебный график</w:t>
      </w:r>
    </w:p>
    <w:p w:rsidR="00655EF0" w:rsidRPr="00BB2822" w:rsidRDefault="00655EF0" w:rsidP="0065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  <w:t>НДОУ «Детский сад «Добрая няня»</w:t>
      </w:r>
      <w:r w:rsidRPr="00BB2822"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  <w:t xml:space="preserve"> с</w:t>
      </w:r>
      <w:proofErr w:type="gramStart"/>
      <w:r w:rsidRPr="00BB2822"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  <w:t>.К</w:t>
      </w:r>
      <w:proofErr w:type="gramEnd"/>
      <w:r w:rsidRPr="00BB2822"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  <w:t>арабудахкент</w:t>
      </w:r>
    </w:p>
    <w:p w:rsidR="00655EF0" w:rsidRDefault="00655EF0" w:rsidP="0065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</w:pPr>
      <w:r w:rsidRPr="00BB2822"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  <w:t>на 2018 – 2019 учебный год</w:t>
      </w:r>
    </w:p>
    <w:p w:rsidR="00655EF0" w:rsidRDefault="00655EF0" w:rsidP="0065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2596F"/>
          <w:sz w:val="28"/>
          <w:szCs w:val="28"/>
        </w:rPr>
      </w:pPr>
    </w:p>
    <w:tbl>
      <w:tblPr>
        <w:tblStyle w:val="a3"/>
        <w:tblW w:w="16686" w:type="dxa"/>
        <w:tblLook w:val="04A0"/>
      </w:tblPr>
      <w:tblGrid>
        <w:gridCol w:w="861"/>
        <w:gridCol w:w="4093"/>
        <w:gridCol w:w="2402"/>
        <w:gridCol w:w="2402"/>
        <w:gridCol w:w="2400"/>
        <w:gridCol w:w="2402"/>
        <w:gridCol w:w="2126"/>
      </w:tblGrid>
      <w:tr w:rsidR="00655EF0" w:rsidTr="005E113B">
        <w:trPr>
          <w:gridAfter w:val="1"/>
          <w:wAfter w:w="2126" w:type="dxa"/>
        </w:trPr>
        <w:tc>
          <w:tcPr>
            <w:tcW w:w="861" w:type="dxa"/>
            <w:vMerge w:val="restart"/>
            <w:vAlign w:val="center"/>
          </w:tcPr>
          <w:p w:rsidR="00655EF0" w:rsidRPr="004023D2" w:rsidRDefault="00655EF0" w:rsidP="005E113B">
            <w:pP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/</w:t>
            </w:r>
            <w:proofErr w:type="spellStart"/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093" w:type="dxa"/>
            <w:vMerge w:val="restart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606" w:type="dxa"/>
            <w:gridSpan w:val="4"/>
          </w:tcPr>
          <w:p w:rsidR="00655EF0" w:rsidRDefault="00655EF0" w:rsidP="005E113B">
            <w:pPr>
              <w:jc w:val="center"/>
              <w:rPr>
                <w:rFonts w:ascii="Times New Roman" w:eastAsia="Times New Roman" w:hAnsi="Times New Roman" w:cs="Times New Roman"/>
                <w:b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Merge/>
          </w:tcPr>
          <w:p w:rsidR="00655EF0" w:rsidRDefault="00655EF0" w:rsidP="005E113B">
            <w:pPr>
              <w:jc w:val="center"/>
              <w:rPr>
                <w:rFonts w:ascii="Times New Roman" w:eastAsia="Times New Roman" w:hAnsi="Times New Roman" w:cs="Times New Roman"/>
                <w:b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4093" w:type="dxa"/>
            <w:vMerge/>
          </w:tcPr>
          <w:p w:rsidR="00655EF0" w:rsidRDefault="00655EF0" w:rsidP="005E113B">
            <w:pPr>
              <w:jc w:val="center"/>
              <w:rPr>
                <w:rFonts w:ascii="Times New Roman" w:eastAsia="Times New Roman" w:hAnsi="Times New Roman" w:cs="Times New Roman"/>
                <w:b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Первая младшая группа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(2 – 3 лет)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Вторая младшая группа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(3 – 4 лет)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Средняя группа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(4 – 5 лет)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Старшая группа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b/>
                <w:bCs/>
                <w:color w:val="52596F"/>
                <w:sz w:val="28"/>
                <w:szCs w:val="28"/>
                <w:lang w:eastAsia="ru-RU"/>
              </w:rPr>
              <w:t>(5 – 6 лет)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03.09.2018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03.09.2018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03.09.2018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03.09.2018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31.05.2019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31.05.2019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31.05.2019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31.05.2019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37 недель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37 недель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37 недель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37 недель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17 недель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20 недель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20 недель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20 недель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20 недель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Продолжительность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учебной недели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6 дней (понедельник – суббота)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6 дней (понедельник – суббота)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6 дней (понедельник – суббота)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6 дней (понедельник – суббота)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10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 xml:space="preserve"> часов в день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 xml:space="preserve">(с </w:t>
            </w: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07.30-17.3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10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 xml:space="preserve"> часов в день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(с 07.30-17.3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10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 xml:space="preserve"> часов в день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(с 07.30-17.3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0)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10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 xml:space="preserve"> часов в день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(с 07.30-17.3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0)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до 10 мин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25 мин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 xml:space="preserve">Регламентирование непрерывной образовательной </w:t>
            </w: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деятельности (первая и вторая половина дня)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до 10 мин.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 половина дня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до 10 мин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не превышает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 мин.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не превышает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40 мин.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1 половина дня не превышает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lastRenderedPageBreak/>
              <w:t>45 мин.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 половина дня не превышает 25 мин</w:t>
            </w:r>
          </w:p>
        </w:tc>
      </w:tr>
      <w:tr w:rsidR="00655EF0" w:rsidTr="005E113B"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Перерыв между НОД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менее 10 мин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менее 10 мин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не менее 10 мин</w:t>
            </w:r>
          </w:p>
        </w:tc>
        <w:tc>
          <w:tcPr>
            <w:tcW w:w="2126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октябрь 2018г.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октябрь 2018г.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май 2019г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май 2019г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май 2019г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Сроки проведения каникул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29.12.2018г. 08.01.2019г.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29.12.2018г. 08.01.2019г.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29.12.2018г. 08.01.2019г.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29.12.2018г. 08.01.2019г.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Работа учреждения в летний период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03.06.2019 -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30.08.2019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03.06.2019 -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30.08.2019</w:t>
            </w:r>
          </w:p>
        </w:tc>
        <w:tc>
          <w:tcPr>
            <w:tcW w:w="2400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03.06.2019 -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30.08.2019</w:t>
            </w:r>
          </w:p>
        </w:tc>
        <w:tc>
          <w:tcPr>
            <w:tcW w:w="2402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03.06.2019 -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30.08.2019</w:t>
            </w:r>
          </w:p>
        </w:tc>
      </w:tr>
      <w:tr w:rsidR="00655EF0" w:rsidTr="005E113B">
        <w:trPr>
          <w:gridAfter w:val="1"/>
          <w:wAfter w:w="2126" w:type="dxa"/>
        </w:trPr>
        <w:tc>
          <w:tcPr>
            <w:tcW w:w="861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93" w:type="dxa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Праздничные дни</w:t>
            </w:r>
          </w:p>
        </w:tc>
        <w:tc>
          <w:tcPr>
            <w:tcW w:w="9606" w:type="dxa"/>
            <w:gridSpan w:val="4"/>
            <w:vAlign w:val="center"/>
          </w:tcPr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03.11.2018 – 05.11.2018 – День народного единства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29.12.2018г – 08.01.2019г. – Новогодние и рождественские праздники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23.02.2019 – День защитника Отечества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08.03.2019г. – 10.03.2019г. – Международный женский день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01.05.2019г. – 05.05.2019г. – Праздник Весны и труда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09.05.2019 – 12.05.2019г. – День Победы</w:t>
            </w:r>
          </w:p>
          <w:p w:rsidR="00655EF0" w:rsidRPr="004023D2" w:rsidRDefault="00655EF0" w:rsidP="005E11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4023D2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12.06.2019г. – День независимости России</w:t>
            </w:r>
          </w:p>
        </w:tc>
      </w:tr>
    </w:tbl>
    <w:p w:rsidR="00B45137" w:rsidRDefault="00B45137"/>
    <w:sectPr w:rsidR="00B45137" w:rsidSect="00655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AA"/>
    <w:multiLevelType w:val="multilevel"/>
    <w:tmpl w:val="25C8C3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B30C4"/>
    <w:multiLevelType w:val="multilevel"/>
    <w:tmpl w:val="0E5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6012C"/>
    <w:multiLevelType w:val="multilevel"/>
    <w:tmpl w:val="C9EE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A6E94"/>
    <w:multiLevelType w:val="multilevel"/>
    <w:tmpl w:val="05D4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1541A"/>
    <w:multiLevelType w:val="multilevel"/>
    <w:tmpl w:val="8536CE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F0F08"/>
    <w:multiLevelType w:val="multilevel"/>
    <w:tmpl w:val="9398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6189D"/>
    <w:multiLevelType w:val="multilevel"/>
    <w:tmpl w:val="E5A0D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C01654"/>
    <w:multiLevelType w:val="multilevel"/>
    <w:tmpl w:val="9EC2F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EF0"/>
    <w:rsid w:val="00655EF0"/>
    <w:rsid w:val="00B4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E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6364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2019-05-12T13:33:00Z</dcterms:created>
  <dcterms:modified xsi:type="dcterms:W3CDTF">2019-05-12T13:34:00Z</dcterms:modified>
</cp:coreProperties>
</file>